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20ED5" w14:textId="18D5593B" w:rsidR="001530E7" w:rsidRDefault="001530E7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4BCCEA66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0F492D37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05584883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26E27F8A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5A43A294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6FC0F29C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58284B9F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1CEA03D5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58A1B986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4F573DE5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60EE4977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30853AD0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022E1C93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3E0AF32B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451F8234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64D2DD9B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088C5F8D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0C3A4857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32F5FA36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218CC3D5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30419088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5E527630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1C8D05E7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6928290F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44BC22DA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0091EF73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799BB19E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64F9E5FF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61F946B8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331AEDF1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2B26FC03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119EC12E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1265BD22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64157666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266C17F9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1BE07B09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0DDCB801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678BA686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73804A4D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1BAF7432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35095E2F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436EF782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131A062E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686BBEEB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08881DA8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68E6792A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6CC336DE" w14:textId="77777777" w:rsidR="00B83CA8" w:rsidRDefault="00B83CA8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181CD118" w14:textId="77777777" w:rsidR="00B83CA8" w:rsidRDefault="00B83CA8" w:rsidP="00B83C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43B6377" w14:textId="0832A013" w:rsidR="00800AC9" w:rsidRPr="00800AC9" w:rsidRDefault="00800AC9" w:rsidP="00800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AC9">
        <w:rPr>
          <w:rFonts w:ascii="Times New Roman" w:hAnsi="Times New Roman"/>
          <w:sz w:val="28"/>
          <w:szCs w:val="28"/>
        </w:rPr>
        <w:lastRenderedPageBreak/>
        <w:t>Я решила провести анализ сновидений, представленных в книге авторов “</w:t>
      </w:r>
      <w:proofErr w:type="spellStart"/>
      <w:r w:rsidRPr="00800AC9">
        <w:rPr>
          <w:rFonts w:ascii="Times New Roman" w:hAnsi="Times New Roman"/>
          <w:sz w:val="28"/>
          <w:szCs w:val="28"/>
        </w:rPr>
        <w:t>Вамик</w:t>
      </w:r>
      <w:proofErr w:type="spellEnd"/>
      <w:r w:rsidRPr="00800AC9">
        <w:rPr>
          <w:rFonts w:ascii="Times New Roman" w:hAnsi="Times New Roman"/>
          <w:sz w:val="28"/>
          <w:szCs w:val="28"/>
        </w:rPr>
        <w:t xml:space="preserve"> Д. </w:t>
      </w:r>
      <w:proofErr w:type="spellStart"/>
      <w:r w:rsidRPr="00800AC9">
        <w:rPr>
          <w:rFonts w:ascii="Times New Roman" w:hAnsi="Times New Roman"/>
          <w:sz w:val="28"/>
          <w:szCs w:val="28"/>
        </w:rPr>
        <w:t>Волкан</w:t>
      </w:r>
      <w:proofErr w:type="spellEnd"/>
      <w:r w:rsidRPr="00800AC9">
        <w:rPr>
          <w:rFonts w:ascii="Times New Roman" w:hAnsi="Times New Roman"/>
          <w:sz w:val="28"/>
          <w:szCs w:val="28"/>
        </w:rPr>
        <w:t xml:space="preserve">. Расширение психоаналитической техники”. В ней описывается серия сновидений молодого человека </w:t>
      </w:r>
      <w:proofErr w:type="spellStart"/>
      <w:r w:rsidRPr="00800AC9">
        <w:rPr>
          <w:rFonts w:ascii="Times New Roman" w:hAnsi="Times New Roman"/>
          <w:sz w:val="28"/>
          <w:szCs w:val="28"/>
        </w:rPr>
        <w:t>Гейбла</w:t>
      </w:r>
      <w:proofErr w:type="spellEnd"/>
      <w:r w:rsidRPr="00800AC9">
        <w:rPr>
          <w:rFonts w:ascii="Times New Roman" w:hAnsi="Times New Roman"/>
          <w:sz w:val="28"/>
          <w:szCs w:val="28"/>
        </w:rPr>
        <w:t xml:space="preserve">, который проходит терапию. Далее </w:t>
      </w:r>
      <w:r>
        <w:rPr>
          <w:rFonts w:ascii="Times New Roman" w:hAnsi="Times New Roman"/>
          <w:sz w:val="28"/>
          <w:szCs w:val="28"/>
        </w:rPr>
        <w:t xml:space="preserve">мной будет дан </w:t>
      </w:r>
      <w:r w:rsidRPr="00800AC9">
        <w:rPr>
          <w:rFonts w:ascii="Times New Roman" w:hAnsi="Times New Roman"/>
          <w:sz w:val="28"/>
          <w:szCs w:val="28"/>
        </w:rPr>
        <w:t>краткий обзор сновидений</w:t>
      </w:r>
      <w:r>
        <w:rPr>
          <w:rFonts w:ascii="Times New Roman" w:hAnsi="Times New Roman"/>
          <w:sz w:val="28"/>
          <w:szCs w:val="28"/>
        </w:rPr>
        <w:t xml:space="preserve"> и представлен анализ</w:t>
      </w:r>
      <w:bookmarkStart w:id="0" w:name="_GoBack"/>
      <w:bookmarkEnd w:id="0"/>
      <w:r w:rsidRPr="00800AC9">
        <w:rPr>
          <w:rFonts w:ascii="Times New Roman" w:hAnsi="Times New Roman"/>
          <w:sz w:val="28"/>
          <w:szCs w:val="28"/>
        </w:rPr>
        <w:t xml:space="preserve">. </w:t>
      </w:r>
    </w:p>
    <w:p w14:paraId="6A8A7F55" w14:textId="7E862A74" w:rsidR="00455994" w:rsidRPr="00455994" w:rsidRDefault="00455994" w:rsidP="00800AC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00A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5994">
        <w:rPr>
          <w:rFonts w:ascii="Times New Roman" w:hAnsi="Times New Roman"/>
          <w:sz w:val="28"/>
          <w:szCs w:val="28"/>
        </w:rPr>
        <w:t>Все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 описание психоаналитической работы с Гейблом, его проблемы, эмоциональные и поведенческие реакции, взаимоотношения с аналитиком </w:t>
      </w:r>
      <w:r w:rsidR="0010276B">
        <w:rPr>
          <w:rFonts w:ascii="Times New Roman" w:hAnsi="Times New Roman"/>
          <w:sz w:val="28"/>
          <w:szCs w:val="28"/>
        </w:rPr>
        <w:t xml:space="preserve">                    </w:t>
      </w:r>
      <w:r w:rsidRPr="00455994">
        <w:rPr>
          <w:rFonts w:ascii="Times New Roman" w:hAnsi="Times New Roman"/>
          <w:sz w:val="28"/>
          <w:szCs w:val="28"/>
        </w:rPr>
        <w:t xml:space="preserve">и с другими людьми, о которых он поведал аналитику, свидетельствуют </w:t>
      </w:r>
      <w:r w:rsidR="0010276B">
        <w:rPr>
          <w:rFonts w:ascii="Times New Roman" w:hAnsi="Times New Roman"/>
          <w:sz w:val="28"/>
          <w:szCs w:val="28"/>
        </w:rPr>
        <w:t xml:space="preserve">                          </w:t>
      </w:r>
      <w:r w:rsidRPr="00455994">
        <w:rPr>
          <w:rFonts w:ascii="Times New Roman" w:hAnsi="Times New Roman"/>
          <w:sz w:val="28"/>
          <w:szCs w:val="28"/>
        </w:rPr>
        <w:t xml:space="preserve">о невротическом уровне организации личности пациента. Гейбл хорошо осознает и развернуто описывает самого себя, способен разделять свои фантазии и реальность, адекватно воспринимает интерпретации аналитика </w:t>
      </w:r>
      <w:r w:rsidR="0010276B">
        <w:rPr>
          <w:rFonts w:ascii="Times New Roman" w:hAnsi="Times New Roman"/>
          <w:sz w:val="28"/>
          <w:szCs w:val="28"/>
        </w:rPr>
        <w:t xml:space="preserve">                  </w:t>
      </w:r>
      <w:r w:rsidRPr="00455994">
        <w:rPr>
          <w:rFonts w:ascii="Times New Roman" w:hAnsi="Times New Roman"/>
          <w:sz w:val="28"/>
          <w:szCs w:val="28"/>
        </w:rPr>
        <w:t xml:space="preserve">и символические образы. Словом, у него полностью интегрированная идентичность. Тревожность пациента связана с детскими конфликтами </w:t>
      </w:r>
      <w:proofErr w:type="spellStart"/>
      <w:r w:rsidRPr="00455994">
        <w:rPr>
          <w:rFonts w:ascii="Times New Roman" w:hAnsi="Times New Roman"/>
          <w:sz w:val="28"/>
          <w:szCs w:val="28"/>
        </w:rPr>
        <w:t>эдипального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 периода, из рассказов Гейбла о родителях и ранних переживаний вытекает вывод, что он успешно преодолел ранние стадии развития – базового доверия к миру и базовой автономии. </w:t>
      </w:r>
    </w:p>
    <w:p w14:paraId="5E43D4B1" w14:textId="7F143AC3" w:rsidR="00455994" w:rsidRPr="00455994" w:rsidRDefault="00455994" w:rsidP="00800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994">
        <w:rPr>
          <w:rFonts w:ascii="Times New Roman" w:hAnsi="Times New Roman"/>
          <w:sz w:val="28"/>
          <w:szCs w:val="28"/>
        </w:rPr>
        <w:t xml:space="preserve">В отношении к терапевту Гейбл стремится к партнерской позиции. </w:t>
      </w:r>
      <w:r w:rsidR="0010276B">
        <w:rPr>
          <w:rFonts w:ascii="Times New Roman" w:hAnsi="Times New Roman"/>
          <w:sz w:val="28"/>
          <w:szCs w:val="28"/>
        </w:rPr>
        <w:t xml:space="preserve">                     </w:t>
      </w:r>
      <w:r w:rsidRPr="00455994">
        <w:rPr>
          <w:rFonts w:ascii="Times New Roman" w:hAnsi="Times New Roman"/>
          <w:sz w:val="28"/>
          <w:szCs w:val="28"/>
        </w:rPr>
        <w:t xml:space="preserve">В частности, на это указывает его первое сновидение, где соперники встречаются за игрой в пинг-понг, предполагающей равенство. Хотя </w:t>
      </w:r>
      <w:r w:rsidR="0010276B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455994">
        <w:rPr>
          <w:rFonts w:ascii="Times New Roman" w:hAnsi="Times New Roman"/>
          <w:sz w:val="28"/>
          <w:szCs w:val="28"/>
        </w:rPr>
        <w:t xml:space="preserve">в отношении пациента к аналитику в процессе терапии проявляются разные моменты – и недоверие (особенно на раннем этапе процесса), и агрессивные чувства (в виде вербальной агрессии и негативизма), они связаны </w:t>
      </w:r>
      <w:r w:rsidR="0010276B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455994">
        <w:rPr>
          <w:rFonts w:ascii="Times New Roman" w:hAnsi="Times New Roman"/>
          <w:sz w:val="28"/>
          <w:szCs w:val="28"/>
        </w:rPr>
        <w:t xml:space="preserve">с психологическими защитами, переносными реакциями, нормальным </w:t>
      </w:r>
      <w:r w:rsidR="0010276B">
        <w:rPr>
          <w:rFonts w:ascii="Times New Roman" w:hAnsi="Times New Roman"/>
          <w:sz w:val="28"/>
          <w:szCs w:val="28"/>
        </w:rPr>
        <w:t xml:space="preserve">                        </w:t>
      </w:r>
      <w:r w:rsidRPr="00455994">
        <w:rPr>
          <w:rFonts w:ascii="Times New Roman" w:hAnsi="Times New Roman"/>
          <w:sz w:val="28"/>
          <w:szCs w:val="28"/>
        </w:rPr>
        <w:t xml:space="preserve">для аналитического процесса сопротивлением, но не с психической патологией. В целом отношение Гейбла к аналитику как к помощнику </w:t>
      </w:r>
      <w:r w:rsidR="0010276B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455994">
        <w:rPr>
          <w:rFonts w:ascii="Times New Roman" w:hAnsi="Times New Roman"/>
          <w:sz w:val="28"/>
          <w:szCs w:val="28"/>
        </w:rPr>
        <w:t>в решении личностных конфликтов, которые он осознает, но не может совладать самостоятельно. Здоровая часть пациента стремиться объединиться с аналитиком против осознаваемой проблемы – необоснованного с точки зрения семейных событий страха перед отцом и связанной с этим тревожностью.</w:t>
      </w:r>
    </w:p>
    <w:p w14:paraId="146B1EFC" w14:textId="4AC155E0" w:rsidR="00455994" w:rsidRPr="00455994" w:rsidRDefault="00455994" w:rsidP="00800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994">
        <w:rPr>
          <w:rFonts w:ascii="Times New Roman" w:hAnsi="Times New Roman"/>
          <w:sz w:val="28"/>
          <w:szCs w:val="28"/>
        </w:rPr>
        <w:lastRenderedPageBreak/>
        <w:t xml:space="preserve">2. В начале анализа терапевт, </w:t>
      </w:r>
      <w:r w:rsidR="0010276B" w:rsidRPr="00455994">
        <w:rPr>
          <w:rFonts w:ascii="Times New Roman" w:hAnsi="Times New Roman"/>
          <w:sz w:val="28"/>
          <w:szCs w:val="28"/>
        </w:rPr>
        <w:t>руководствуясь</w:t>
      </w:r>
      <w:r w:rsidRPr="00455994">
        <w:rPr>
          <w:rFonts w:ascii="Times New Roman" w:hAnsi="Times New Roman"/>
          <w:sz w:val="28"/>
          <w:szCs w:val="28"/>
        </w:rPr>
        <w:t xml:space="preserve"> правилам </w:t>
      </w:r>
      <w:r w:rsidR="0010276B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455994">
        <w:rPr>
          <w:rFonts w:ascii="Times New Roman" w:hAnsi="Times New Roman"/>
          <w:sz w:val="28"/>
          <w:szCs w:val="28"/>
        </w:rPr>
        <w:t>не анализировать</w:t>
      </w:r>
      <w:r w:rsidR="00DF6508">
        <w:rPr>
          <w:rFonts w:ascii="Times New Roman" w:hAnsi="Times New Roman"/>
          <w:sz w:val="28"/>
          <w:szCs w:val="28"/>
        </w:rPr>
        <w:t xml:space="preserve"> важные невротические симптомы в</w:t>
      </w:r>
      <w:r w:rsidRPr="00455994">
        <w:rPr>
          <w:rFonts w:ascii="Times New Roman" w:hAnsi="Times New Roman"/>
          <w:sz w:val="28"/>
          <w:szCs w:val="28"/>
        </w:rPr>
        <w:t xml:space="preserve"> начале анализа, умалчивает </w:t>
      </w:r>
      <w:proofErr w:type="gramStart"/>
      <w:r w:rsidRPr="00455994">
        <w:rPr>
          <w:rFonts w:ascii="Times New Roman" w:hAnsi="Times New Roman"/>
          <w:sz w:val="28"/>
          <w:szCs w:val="28"/>
        </w:rPr>
        <w:t>о</w:t>
      </w:r>
      <w:proofErr w:type="gramEnd"/>
      <w:r w:rsidRPr="00455994">
        <w:rPr>
          <w:rFonts w:ascii="Times New Roman" w:hAnsi="Times New Roman"/>
          <w:sz w:val="28"/>
          <w:szCs w:val="28"/>
        </w:rPr>
        <w:t xml:space="preserve"> возникших у него интерпретационных мыслей, хотя </w:t>
      </w:r>
      <w:r w:rsidR="0010276B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455994">
        <w:rPr>
          <w:rFonts w:ascii="Times New Roman" w:hAnsi="Times New Roman"/>
          <w:sz w:val="28"/>
          <w:szCs w:val="28"/>
        </w:rPr>
        <w:t xml:space="preserve">он указывает на них в описании случая. </w:t>
      </w:r>
      <w:proofErr w:type="gramStart"/>
      <w:r w:rsidRPr="00455994">
        <w:rPr>
          <w:rFonts w:ascii="Times New Roman" w:hAnsi="Times New Roman"/>
          <w:sz w:val="28"/>
          <w:szCs w:val="28"/>
        </w:rPr>
        <w:t>Повод обращения Гейбла к аналитику – невротический сердечный приступ из-за неудачного броска мяча при игре</w:t>
      </w:r>
      <w:r w:rsidR="00B83CA8">
        <w:rPr>
          <w:rFonts w:ascii="Times New Roman" w:hAnsi="Times New Roman"/>
          <w:sz w:val="28"/>
          <w:szCs w:val="28"/>
        </w:rPr>
        <w:t>  </w:t>
      </w:r>
      <w:r w:rsidRPr="00455994">
        <w:rPr>
          <w:rFonts w:ascii="Times New Roman" w:hAnsi="Times New Roman"/>
          <w:sz w:val="28"/>
          <w:szCs w:val="28"/>
        </w:rPr>
        <w:t xml:space="preserve">в баскетбол – аналитик интерпретирует как символическую </w:t>
      </w:r>
      <w:proofErr w:type="spellStart"/>
      <w:r w:rsidRPr="00455994">
        <w:rPr>
          <w:rFonts w:ascii="Times New Roman" w:hAnsi="Times New Roman"/>
          <w:sz w:val="28"/>
          <w:szCs w:val="28"/>
        </w:rPr>
        <w:t>самокастрацию</w:t>
      </w:r>
      <w:proofErr w:type="spellEnd"/>
      <w:r w:rsidRPr="00455994">
        <w:rPr>
          <w:rFonts w:ascii="Times New Roman" w:hAnsi="Times New Roman"/>
          <w:sz w:val="28"/>
          <w:szCs w:val="28"/>
        </w:rPr>
        <w:t>.</w:t>
      </w:r>
      <w:proofErr w:type="gramEnd"/>
      <w:r w:rsidRPr="00455994">
        <w:rPr>
          <w:rFonts w:ascii="Times New Roman" w:hAnsi="Times New Roman"/>
          <w:sz w:val="28"/>
          <w:szCs w:val="28"/>
        </w:rPr>
        <w:t xml:space="preserve"> Также с бессознательными фантазиями </w:t>
      </w:r>
      <w:proofErr w:type="spellStart"/>
      <w:r w:rsidRPr="00455994">
        <w:rPr>
          <w:rFonts w:ascii="Times New Roman" w:hAnsi="Times New Roman"/>
          <w:sz w:val="28"/>
          <w:szCs w:val="28"/>
        </w:rPr>
        <w:t>самокастрации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 аналитик связывает порезы на работе дорожным строителем. Эти первые интерпретации аналитика являются связывающими глубокими, так как они связывают проявляющиеся конфликты, мысли, чувства или поведение с событиями раннего детства. В </w:t>
      </w:r>
      <w:proofErr w:type="spellStart"/>
      <w:r w:rsidRPr="00455994">
        <w:rPr>
          <w:rFonts w:ascii="Times New Roman" w:hAnsi="Times New Roman"/>
          <w:sz w:val="28"/>
          <w:szCs w:val="28"/>
        </w:rPr>
        <w:t>эдипальный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 период во время годовой командировки отца Гейбл спал в одной постели с матерью. На следующих стадия аналитического процесса </w:t>
      </w:r>
      <w:proofErr w:type="spellStart"/>
      <w:r w:rsidRPr="00455994">
        <w:rPr>
          <w:rFonts w:ascii="Times New Roman" w:hAnsi="Times New Roman"/>
          <w:sz w:val="28"/>
          <w:szCs w:val="28"/>
        </w:rPr>
        <w:t>Волкан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 уже открыто высказывает пациенту свои интерпретации.</w:t>
      </w:r>
    </w:p>
    <w:p w14:paraId="6C906543" w14:textId="6F8AE55B" w:rsidR="00455994" w:rsidRPr="00455994" w:rsidRDefault="00455994" w:rsidP="00800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994">
        <w:rPr>
          <w:rFonts w:ascii="Times New Roman" w:hAnsi="Times New Roman"/>
          <w:sz w:val="28"/>
          <w:szCs w:val="28"/>
        </w:rPr>
        <w:t xml:space="preserve">Связывающая глубокая интерпретация дается аналитиком на запрет </w:t>
      </w:r>
      <w:r w:rsidR="0010276B">
        <w:rPr>
          <w:rFonts w:ascii="Times New Roman" w:hAnsi="Times New Roman"/>
          <w:sz w:val="28"/>
          <w:szCs w:val="28"/>
        </w:rPr>
        <w:t xml:space="preserve">                    </w:t>
      </w:r>
      <w:r w:rsidRPr="00455994">
        <w:rPr>
          <w:rFonts w:ascii="Times New Roman" w:hAnsi="Times New Roman"/>
          <w:sz w:val="28"/>
          <w:szCs w:val="28"/>
        </w:rPr>
        <w:t xml:space="preserve">на занятия сексом после 11 часов вечера – мать запретила ему заходить в родительскую спальню после приезда отца, где родители занимались сексом (Гейбл понял это по доносившимся звукам). Глубокие связанные интерпретации даются аналитиком по поводу сновидений Гейбла (о тайне курения матери, о большом ковбое), в сновидениях в образной форме представлен материал, который сложно </w:t>
      </w:r>
      <w:proofErr w:type="spellStart"/>
      <w:r w:rsidRPr="00455994">
        <w:rPr>
          <w:rFonts w:ascii="Times New Roman" w:hAnsi="Times New Roman"/>
          <w:sz w:val="28"/>
          <w:szCs w:val="28"/>
        </w:rPr>
        <w:t>репрезентовать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 в виде фактов </w:t>
      </w:r>
      <w:r w:rsidR="0010276B">
        <w:rPr>
          <w:rFonts w:ascii="Times New Roman" w:hAnsi="Times New Roman"/>
          <w:sz w:val="28"/>
          <w:szCs w:val="28"/>
        </w:rPr>
        <w:t xml:space="preserve">                     </w:t>
      </w:r>
      <w:r w:rsidRPr="00455994">
        <w:rPr>
          <w:rFonts w:ascii="Times New Roman" w:hAnsi="Times New Roman"/>
          <w:sz w:val="28"/>
          <w:szCs w:val="28"/>
        </w:rPr>
        <w:t xml:space="preserve">из-за вытеснения. </w:t>
      </w:r>
    </w:p>
    <w:p w14:paraId="7A89B29F" w14:textId="77777777" w:rsidR="00455994" w:rsidRPr="00455994" w:rsidRDefault="00455994" w:rsidP="00800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994">
        <w:rPr>
          <w:rFonts w:ascii="Times New Roman" w:hAnsi="Times New Roman"/>
          <w:sz w:val="28"/>
          <w:szCs w:val="28"/>
        </w:rPr>
        <w:t xml:space="preserve">Поверхностные интерпретации, относящиеся к исследованию, пониманию и осознанию сопротивления против тревожности как следствию психических конфликтов. </w:t>
      </w:r>
    </w:p>
    <w:p w14:paraId="0F968490" w14:textId="77777777" w:rsidR="00455994" w:rsidRPr="00455994" w:rsidRDefault="00455994" w:rsidP="00800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994">
        <w:rPr>
          <w:rFonts w:ascii="Times New Roman" w:hAnsi="Times New Roman"/>
          <w:sz w:val="28"/>
          <w:szCs w:val="28"/>
        </w:rPr>
        <w:t xml:space="preserve">По поводу смены направления обучения в университете с изучения литературы на планирование городского пространства дается и связывающая интерпретация и поверхностная. Поверхностна интерпретация – Гейбл готовится перестраивать свой внутренний мир в процессе аналитической работы. Связывающая состоит в том, что в действе во время отсутствия отца </w:t>
      </w:r>
      <w:r w:rsidRPr="00455994">
        <w:rPr>
          <w:rFonts w:ascii="Times New Roman" w:hAnsi="Times New Roman"/>
          <w:sz w:val="28"/>
          <w:szCs w:val="28"/>
        </w:rPr>
        <w:lastRenderedPageBreak/>
        <w:t>Гейбл играл в основа, за которые воевали хорошие и плохие солдатики. Это может символически обозначать конфликт «хороших» и «плохих» побуждений психики.</w:t>
      </w:r>
    </w:p>
    <w:p w14:paraId="1C683319" w14:textId="5F5B6829" w:rsidR="00455994" w:rsidRPr="00455994" w:rsidRDefault="00455994" w:rsidP="00800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994">
        <w:rPr>
          <w:rFonts w:ascii="Times New Roman" w:hAnsi="Times New Roman"/>
          <w:sz w:val="28"/>
          <w:szCs w:val="28"/>
        </w:rPr>
        <w:t xml:space="preserve">Аналитик обращает внимание на сходство эмоционального накала перед приездом отца и ярко эмоциональными ожиданиями отца из командировки </w:t>
      </w:r>
      <w:r w:rsidR="0010276B">
        <w:rPr>
          <w:rFonts w:ascii="Times New Roman" w:hAnsi="Times New Roman"/>
          <w:sz w:val="28"/>
          <w:szCs w:val="28"/>
        </w:rPr>
        <w:t xml:space="preserve">                </w:t>
      </w:r>
      <w:r w:rsidRPr="00455994">
        <w:rPr>
          <w:rFonts w:ascii="Times New Roman" w:hAnsi="Times New Roman"/>
          <w:sz w:val="28"/>
          <w:szCs w:val="28"/>
        </w:rPr>
        <w:t>в детстве.</w:t>
      </w:r>
    </w:p>
    <w:p w14:paraId="647D150E" w14:textId="77777777" w:rsidR="00455994" w:rsidRPr="00455994" w:rsidRDefault="00455994" w:rsidP="00800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994">
        <w:rPr>
          <w:rFonts w:ascii="Times New Roman" w:hAnsi="Times New Roman"/>
          <w:sz w:val="28"/>
          <w:szCs w:val="28"/>
        </w:rPr>
        <w:t>На стадии установившихся доверительных отношений между пациентом и аналитиком Гейбл смог услышать интерпретацию о переносе - взаимосвязи отношений и аналитиком и ранних детских отношений.</w:t>
      </w:r>
    </w:p>
    <w:p w14:paraId="2D9DA529" w14:textId="77777777" w:rsidR="00455994" w:rsidRPr="00455994" w:rsidRDefault="00455994" w:rsidP="00800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5994">
        <w:rPr>
          <w:rFonts w:ascii="Times New Roman" w:hAnsi="Times New Roman"/>
          <w:sz w:val="28"/>
          <w:szCs w:val="28"/>
        </w:rPr>
        <w:t>Волкан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 самой глубокой интерпретацией за время работы с Гейблом называет подхваченную фразу самого пациента: «у меня своя женщина, у вас своя». Эта фраза символизирует победу над невротическим симптомом, разрешает </w:t>
      </w:r>
      <w:proofErr w:type="spellStart"/>
      <w:r w:rsidRPr="00455994">
        <w:rPr>
          <w:rFonts w:ascii="Times New Roman" w:hAnsi="Times New Roman"/>
          <w:sz w:val="28"/>
          <w:szCs w:val="28"/>
        </w:rPr>
        <w:t>эдипальный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 конфликт борьбы с отцом за одну женщину – мать. </w:t>
      </w:r>
    </w:p>
    <w:p w14:paraId="13D5DF07" w14:textId="4061DAAE" w:rsidR="00455994" w:rsidRPr="00455994" w:rsidRDefault="00455994" w:rsidP="00800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994">
        <w:rPr>
          <w:rFonts w:ascii="Times New Roman" w:hAnsi="Times New Roman"/>
          <w:sz w:val="28"/>
          <w:szCs w:val="28"/>
        </w:rPr>
        <w:t xml:space="preserve">Особенностью случая пациента является большое количество сновидений во время аналитического процесса, аналитик активно включает </w:t>
      </w:r>
      <w:proofErr w:type="spellStart"/>
      <w:r w:rsidRPr="00455994">
        <w:rPr>
          <w:rFonts w:ascii="Times New Roman" w:hAnsi="Times New Roman"/>
          <w:sz w:val="28"/>
          <w:szCs w:val="28"/>
        </w:rPr>
        <w:t>сновидческий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 материал для интерпретаций детских переживаний </w:t>
      </w:r>
      <w:r w:rsidR="0010276B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455994">
        <w:rPr>
          <w:rFonts w:ascii="Times New Roman" w:hAnsi="Times New Roman"/>
          <w:sz w:val="28"/>
          <w:szCs w:val="28"/>
        </w:rPr>
        <w:t xml:space="preserve">и отношений с психоаналитиком. Сновидения Гейбла касаются и отношений с аналитиком, и затрагивают ранний </w:t>
      </w:r>
      <w:proofErr w:type="spellStart"/>
      <w:r w:rsidRPr="00455994">
        <w:rPr>
          <w:rFonts w:ascii="Times New Roman" w:hAnsi="Times New Roman"/>
          <w:sz w:val="28"/>
          <w:szCs w:val="28"/>
        </w:rPr>
        <w:t>эдипальный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 конфликт</w:t>
      </w:r>
    </w:p>
    <w:p w14:paraId="54B955DD" w14:textId="6EE4B585" w:rsidR="00455994" w:rsidRPr="00455994" w:rsidRDefault="00455994" w:rsidP="00800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994">
        <w:rPr>
          <w:rFonts w:ascii="Times New Roman" w:hAnsi="Times New Roman"/>
          <w:sz w:val="28"/>
          <w:szCs w:val="28"/>
        </w:rPr>
        <w:t xml:space="preserve">3. Переносные реакции в терапевтических отношениях можно рассматривать в разных ракурсах. </w:t>
      </w:r>
    </w:p>
    <w:p w14:paraId="651FED0E" w14:textId="4FE788E1" w:rsidR="00455994" w:rsidRPr="00455994" w:rsidRDefault="00455994" w:rsidP="00800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994">
        <w:rPr>
          <w:rFonts w:ascii="Times New Roman" w:hAnsi="Times New Roman"/>
          <w:sz w:val="28"/>
          <w:szCs w:val="28"/>
        </w:rPr>
        <w:t xml:space="preserve">С позиции объектных отношений в аналитических отношениях можно наблюдать яркий трансфер отцовского переноса. Аналитик наделялся отцовскими качествами, воспринимался как фигура, которая способна причинить вред, что указывает на выраженность негативного переноса. Гейбл демонстрировал переносные реакции через </w:t>
      </w:r>
      <w:proofErr w:type="spellStart"/>
      <w:r w:rsidRPr="00455994">
        <w:rPr>
          <w:rFonts w:ascii="Times New Roman" w:hAnsi="Times New Roman"/>
          <w:sz w:val="28"/>
          <w:szCs w:val="28"/>
        </w:rPr>
        <w:t>сновидческие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 </w:t>
      </w:r>
      <w:r w:rsidR="0010276B" w:rsidRPr="00455994">
        <w:rPr>
          <w:rFonts w:ascii="Times New Roman" w:hAnsi="Times New Roman"/>
          <w:sz w:val="28"/>
          <w:szCs w:val="28"/>
        </w:rPr>
        <w:t xml:space="preserve">образы, </w:t>
      </w:r>
      <w:r w:rsidR="0010276B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455994">
        <w:rPr>
          <w:rFonts w:ascii="Times New Roman" w:hAnsi="Times New Roman"/>
          <w:sz w:val="28"/>
          <w:szCs w:val="28"/>
        </w:rPr>
        <w:t xml:space="preserve">где аналитик сливался с образом отца, черед символическую борьбу </w:t>
      </w:r>
      <w:r w:rsidR="0010276B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455994">
        <w:rPr>
          <w:rFonts w:ascii="Times New Roman" w:hAnsi="Times New Roman"/>
          <w:sz w:val="28"/>
          <w:szCs w:val="28"/>
        </w:rPr>
        <w:t xml:space="preserve">с аналитиком, показывая свое превосходство в знании литературы, потом – обвиняя аналитика в подсматривании за ним в окно. </w:t>
      </w:r>
    </w:p>
    <w:p w14:paraId="14D60FE6" w14:textId="55347511" w:rsidR="00455994" w:rsidRPr="00455994" w:rsidRDefault="00455994" w:rsidP="00800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994">
        <w:rPr>
          <w:rFonts w:ascii="Times New Roman" w:hAnsi="Times New Roman"/>
          <w:sz w:val="28"/>
          <w:szCs w:val="28"/>
        </w:rPr>
        <w:t xml:space="preserve">В то же время можно говорить о позитивном переносе, умеренное количество которого, с точки зрения психоанализа, необходимо </w:t>
      </w:r>
      <w:r w:rsidR="0010276B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455994">
        <w:rPr>
          <w:rFonts w:ascii="Times New Roman" w:hAnsi="Times New Roman"/>
          <w:sz w:val="28"/>
          <w:szCs w:val="28"/>
        </w:rPr>
        <w:lastRenderedPageBreak/>
        <w:t xml:space="preserve">для установления рабочих отношений. Перенос в объективных отношениях проявлялся у Гейбла </w:t>
      </w:r>
      <w:r w:rsidR="0010276B" w:rsidRPr="00455994">
        <w:rPr>
          <w:rFonts w:ascii="Times New Roman" w:hAnsi="Times New Roman"/>
          <w:sz w:val="28"/>
          <w:szCs w:val="28"/>
        </w:rPr>
        <w:t>в виде</w:t>
      </w:r>
      <w:r w:rsidRPr="00455994">
        <w:rPr>
          <w:rFonts w:ascii="Times New Roman" w:hAnsi="Times New Roman"/>
          <w:sz w:val="28"/>
          <w:szCs w:val="28"/>
        </w:rPr>
        <w:t xml:space="preserve"> материнского переноса в отношениях с женой. Перенос имел частичный характер, распространявшийся на сексуальные контакты в ночное время.</w:t>
      </w:r>
    </w:p>
    <w:p w14:paraId="732CADEA" w14:textId="7F125083" w:rsidR="00455994" w:rsidRPr="00455994" w:rsidRDefault="00455994" w:rsidP="00800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994">
        <w:rPr>
          <w:rFonts w:ascii="Times New Roman" w:hAnsi="Times New Roman"/>
          <w:sz w:val="28"/>
          <w:szCs w:val="28"/>
        </w:rPr>
        <w:t xml:space="preserve">Вторая топическая модель психики выделяет три основных структуры: Эго, Бессознательное и Супер-Эго. В рамках структуры психики перенос на аналитика можно рассматривать как наделение последнего функцией контролирующего и карающего Супер-Эго. Природа невротических проявлений пациента проистекает из его вытесненных влечений, с которыми не может совладать недостаточно сильное Эго. Приписывая аналитику враждебные побуждения, пациент выносит вовне </w:t>
      </w:r>
      <w:proofErr w:type="spellStart"/>
      <w:r w:rsidRPr="00455994">
        <w:rPr>
          <w:rFonts w:ascii="Times New Roman" w:hAnsi="Times New Roman"/>
          <w:sz w:val="28"/>
          <w:szCs w:val="28"/>
        </w:rPr>
        <w:t>внутрипсихический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 конфликт и укрепляет свое Эго за счет того, что справляется с давлением Супер</w:t>
      </w:r>
      <w:r w:rsidR="0010276B">
        <w:rPr>
          <w:rFonts w:ascii="Times New Roman" w:hAnsi="Times New Roman"/>
          <w:sz w:val="28"/>
          <w:szCs w:val="28"/>
        </w:rPr>
        <w:t>-</w:t>
      </w:r>
      <w:r w:rsidRPr="00455994">
        <w:rPr>
          <w:rFonts w:ascii="Times New Roman" w:hAnsi="Times New Roman"/>
          <w:sz w:val="28"/>
          <w:szCs w:val="28"/>
        </w:rPr>
        <w:t xml:space="preserve">Эго. Перенос и сопровождающие его выпады против аналитика </w:t>
      </w:r>
      <w:proofErr w:type="gramStart"/>
      <w:r w:rsidRPr="00455994">
        <w:rPr>
          <w:rFonts w:ascii="Times New Roman" w:hAnsi="Times New Roman"/>
          <w:sz w:val="28"/>
          <w:szCs w:val="28"/>
        </w:rPr>
        <w:t>обостряли тревожное состояние пациента на кушетке и было</w:t>
      </w:r>
      <w:proofErr w:type="gramEnd"/>
      <w:r w:rsidRPr="00455994">
        <w:rPr>
          <w:rFonts w:ascii="Times New Roman" w:hAnsi="Times New Roman"/>
          <w:sz w:val="28"/>
          <w:szCs w:val="28"/>
        </w:rPr>
        <w:t xml:space="preserve"> важно, </w:t>
      </w:r>
      <w:r w:rsidR="0010276B">
        <w:rPr>
          <w:rFonts w:ascii="Times New Roman" w:hAnsi="Times New Roman"/>
          <w:sz w:val="28"/>
          <w:szCs w:val="28"/>
        </w:rPr>
        <w:t xml:space="preserve">                             </w:t>
      </w:r>
      <w:r w:rsidRPr="00455994">
        <w:rPr>
          <w:rFonts w:ascii="Times New Roman" w:hAnsi="Times New Roman"/>
          <w:sz w:val="28"/>
          <w:szCs w:val="28"/>
        </w:rPr>
        <w:t xml:space="preserve">что аналитик не противостоит ему, а пронимает борьбу пациента, понимая, </w:t>
      </w:r>
      <w:r w:rsidR="0010276B">
        <w:rPr>
          <w:rFonts w:ascii="Times New Roman" w:hAnsi="Times New Roman"/>
          <w:sz w:val="28"/>
          <w:szCs w:val="28"/>
        </w:rPr>
        <w:t xml:space="preserve">         </w:t>
      </w:r>
      <w:r w:rsidRPr="00455994">
        <w:rPr>
          <w:rFonts w:ascii="Times New Roman" w:hAnsi="Times New Roman"/>
          <w:sz w:val="28"/>
          <w:szCs w:val="28"/>
        </w:rPr>
        <w:t>что это борьба с самим собой.</w:t>
      </w:r>
    </w:p>
    <w:p w14:paraId="1418CF2A" w14:textId="77777777" w:rsidR="00455994" w:rsidRPr="00455994" w:rsidRDefault="00455994" w:rsidP="00800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994">
        <w:rPr>
          <w:rFonts w:ascii="Times New Roman" w:hAnsi="Times New Roman"/>
          <w:sz w:val="28"/>
          <w:szCs w:val="28"/>
        </w:rPr>
        <w:t xml:space="preserve">Теория драйвов отсылает к первоначальной </w:t>
      </w:r>
      <w:proofErr w:type="spellStart"/>
      <w:r w:rsidRPr="00455994">
        <w:rPr>
          <w:rFonts w:ascii="Times New Roman" w:hAnsi="Times New Roman"/>
          <w:sz w:val="28"/>
          <w:szCs w:val="28"/>
        </w:rPr>
        <w:t>фрейдовской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 концепции фиксации на одной из стадий психобиологического развития как причины невроза. Поэтому переносные реакции с точки зрения теории драйвов можно рассматривать как регрессию к </w:t>
      </w:r>
      <w:proofErr w:type="spellStart"/>
      <w:r w:rsidRPr="00455994">
        <w:rPr>
          <w:rFonts w:ascii="Times New Roman" w:hAnsi="Times New Roman"/>
          <w:sz w:val="28"/>
          <w:szCs w:val="28"/>
        </w:rPr>
        <w:t>эдипальному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 периоду – тому, когда сформировался невротический конфликт. Перенос на аналитика осуществляется не как на отца вообще, но отца того периода, когда пациенту было 3-5 лет. Через перенос «мальчик-пациент» борется с «отцом-аналитиком», прежде чем </w:t>
      </w:r>
      <w:proofErr w:type="spellStart"/>
      <w:r w:rsidRPr="00455994">
        <w:rPr>
          <w:rFonts w:ascii="Times New Roman" w:hAnsi="Times New Roman"/>
          <w:sz w:val="28"/>
          <w:szCs w:val="28"/>
        </w:rPr>
        <w:t>идентифироваться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 с ним. В частности, демонстрируя свое превосходство в знании литературы, осуществляя образную кастрацию всех выступающих предметов в кабинете аналитика.</w:t>
      </w:r>
    </w:p>
    <w:p w14:paraId="4D52BC7C" w14:textId="7738B9F0" w:rsidR="00455994" w:rsidRPr="00455994" w:rsidRDefault="00455994" w:rsidP="00800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994">
        <w:rPr>
          <w:rFonts w:ascii="Times New Roman" w:hAnsi="Times New Roman"/>
          <w:sz w:val="28"/>
          <w:szCs w:val="28"/>
        </w:rPr>
        <w:t xml:space="preserve">4. В ответ на отцовский перенос у психоаналитика возникали отцовские </w:t>
      </w:r>
      <w:proofErr w:type="spellStart"/>
      <w:r w:rsidRPr="00455994">
        <w:rPr>
          <w:rFonts w:ascii="Times New Roman" w:hAnsi="Times New Roman"/>
          <w:sz w:val="28"/>
          <w:szCs w:val="28"/>
        </w:rPr>
        <w:t>контрпереносные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 реакции. </w:t>
      </w:r>
      <w:r w:rsidR="0010276B">
        <w:rPr>
          <w:rFonts w:ascii="Times New Roman" w:hAnsi="Times New Roman"/>
          <w:sz w:val="28"/>
          <w:szCs w:val="28"/>
        </w:rPr>
        <w:t>В</w:t>
      </w:r>
      <w:r w:rsidRPr="00455994">
        <w:rPr>
          <w:rFonts w:ascii="Times New Roman" w:hAnsi="Times New Roman"/>
          <w:sz w:val="28"/>
          <w:szCs w:val="28"/>
        </w:rPr>
        <w:t xml:space="preserve"> качестве отдельных примеров можно привести такие</w:t>
      </w:r>
      <w:r w:rsidR="0010276B">
        <w:rPr>
          <w:rFonts w:ascii="Times New Roman" w:hAnsi="Times New Roman"/>
          <w:sz w:val="28"/>
          <w:szCs w:val="28"/>
        </w:rPr>
        <w:t>:</w:t>
      </w:r>
    </w:p>
    <w:p w14:paraId="7A15B93C" w14:textId="1F1A0144" w:rsidR="00455994" w:rsidRPr="00455994" w:rsidRDefault="00455994" w:rsidP="00800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994">
        <w:rPr>
          <w:rFonts w:ascii="Times New Roman" w:hAnsi="Times New Roman"/>
          <w:sz w:val="28"/>
          <w:szCs w:val="28"/>
        </w:rPr>
        <w:lastRenderedPageBreak/>
        <w:t xml:space="preserve">В ответ на сопротивление стороны Гейбла в виде рассуждений </w:t>
      </w:r>
      <w:r w:rsidR="0010276B">
        <w:rPr>
          <w:rFonts w:ascii="Times New Roman" w:hAnsi="Times New Roman"/>
          <w:sz w:val="28"/>
          <w:szCs w:val="28"/>
        </w:rPr>
        <w:t xml:space="preserve">                               </w:t>
      </w:r>
      <w:r w:rsidRPr="00455994">
        <w:rPr>
          <w:rFonts w:ascii="Times New Roman" w:hAnsi="Times New Roman"/>
          <w:sz w:val="28"/>
          <w:szCs w:val="28"/>
        </w:rPr>
        <w:t xml:space="preserve">о творчестве и цитировании произведений английского писателя </w:t>
      </w:r>
      <w:proofErr w:type="spellStart"/>
      <w:r w:rsidRPr="00455994">
        <w:rPr>
          <w:rFonts w:ascii="Times New Roman" w:hAnsi="Times New Roman"/>
          <w:sz w:val="28"/>
          <w:szCs w:val="28"/>
        </w:rPr>
        <w:t>Лаури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, незнакомого аналитику, у последнего возникла отцовская </w:t>
      </w:r>
      <w:proofErr w:type="spellStart"/>
      <w:r w:rsidRPr="00455994">
        <w:rPr>
          <w:rFonts w:ascii="Times New Roman" w:hAnsi="Times New Roman"/>
          <w:sz w:val="28"/>
          <w:szCs w:val="28"/>
        </w:rPr>
        <w:t>контрпереносная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 реакция: превосходство над пациентом, который действует бессознательно, тогда как аналитик осознает попытки пациента. </w:t>
      </w:r>
    </w:p>
    <w:p w14:paraId="2E702AFC" w14:textId="77777777" w:rsidR="00455994" w:rsidRPr="00455994" w:rsidRDefault="00455994" w:rsidP="00800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994">
        <w:rPr>
          <w:rFonts w:ascii="Times New Roman" w:hAnsi="Times New Roman"/>
          <w:sz w:val="28"/>
          <w:szCs w:val="28"/>
        </w:rPr>
        <w:t xml:space="preserve">Ассоциацию пациента между маленьким и большим ковбоями аналитик применил к себе, приняв на себя роль большого ковбоя. Анализ своей </w:t>
      </w:r>
      <w:proofErr w:type="spellStart"/>
      <w:r w:rsidRPr="00455994">
        <w:rPr>
          <w:rFonts w:ascii="Times New Roman" w:hAnsi="Times New Roman"/>
          <w:sz w:val="28"/>
          <w:szCs w:val="28"/>
        </w:rPr>
        <w:t>контрпереносной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 реакции позволил </w:t>
      </w:r>
      <w:proofErr w:type="spellStart"/>
      <w:r w:rsidRPr="00455994">
        <w:rPr>
          <w:rFonts w:ascii="Times New Roman" w:hAnsi="Times New Roman"/>
          <w:sz w:val="28"/>
          <w:szCs w:val="28"/>
        </w:rPr>
        <w:t>Волкану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 не поддаться соблазну  выступить в роли беспощадного карающего «отца», а позволить «сыну» бороться как он может, чтобы пациент мог осознать, что его противостояние является его собственным внутренним конфликтом. </w:t>
      </w:r>
    </w:p>
    <w:p w14:paraId="202DC683" w14:textId="77777777" w:rsidR="00455994" w:rsidRPr="00455994" w:rsidRDefault="00455994" w:rsidP="00800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5994">
        <w:rPr>
          <w:rFonts w:ascii="Times New Roman" w:hAnsi="Times New Roman"/>
          <w:sz w:val="28"/>
          <w:szCs w:val="28"/>
        </w:rPr>
        <w:t>Контрпереносная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 реакция, не замеченная вовремя аналитиком, проявилась, когда он поставил на стол открытку от турецкого друга, где изображена борьба на фоне двух минаретов, один из которых выше другого. Поскольку это произошло, когда у пациента уже были значимые достижения в борьбе с невротическим конфликтом, а также прочный терапевтический альянс, </w:t>
      </w:r>
      <w:proofErr w:type="spellStart"/>
      <w:r w:rsidRPr="00455994">
        <w:rPr>
          <w:rFonts w:ascii="Times New Roman" w:hAnsi="Times New Roman"/>
          <w:sz w:val="28"/>
          <w:szCs w:val="28"/>
        </w:rPr>
        <w:t>контртрансфер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 аналитика сыграл полезную роль, он побудил пациента к переработке страха кастрации. Этот страх обострился из-за нарушения пациентом детских запретов.</w:t>
      </w:r>
    </w:p>
    <w:p w14:paraId="0E50B4E8" w14:textId="338F4A3C" w:rsidR="00455994" w:rsidRPr="00455994" w:rsidRDefault="00455994" w:rsidP="00800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994">
        <w:rPr>
          <w:rFonts w:ascii="Times New Roman" w:hAnsi="Times New Roman"/>
          <w:sz w:val="28"/>
          <w:szCs w:val="28"/>
        </w:rPr>
        <w:t xml:space="preserve">5. На протяжении всего аналитического процесса в той или иной форме проявлялось сопротивление пациента изменениям, что является нормальным для психоанализа явлением. В случае Гейбла сопротивление выражалось </w:t>
      </w:r>
      <w:r w:rsidR="00334823">
        <w:rPr>
          <w:rFonts w:ascii="Times New Roman" w:hAnsi="Times New Roman"/>
          <w:sz w:val="28"/>
          <w:szCs w:val="28"/>
        </w:rPr>
        <w:t xml:space="preserve">                         </w:t>
      </w:r>
      <w:r w:rsidRPr="00455994">
        <w:rPr>
          <w:rFonts w:ascii="Times New Roman" w:hAnsi="Times New Roman"/>
          <w:sz w:val="28"/>
          <w:szCs w:val="28"/>
        </w:rPr>
        <w:t xml:space="preserve">в форме </w:t>
      </w:r>
      <w:proofErr w:type="spellStart"/>
      <w:r w:rsidRPr="00455994">
        <w:rPr>
          <w:rFonts w:ascii="Times New Roman" w:hAnsi="Times New Roman"/>
          <w:sz w:val="28"/>
          <w:szCs w:val="28"/>
        </w:rPr>
        <w:t>трасфертного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 невроза. Это уже указанное демонстрирование лучшего, чем у аналитика знания английской литературы. После перелома в отношении к отцу и попыток заниматься с женой сексом после запретного часа, сопротивление пациента выразилось особенно ярко. Гейбл обвинял аналитика в том, что тот ходит перед его окнами и подглядывает, занимался ли он сексом по вечерам. Таким образом, невротическая часть пациента сопротивлялась попыткам здоровой части его личности. Конечно же, </w:t>
      </w:r>
      <w:r w:rsidRPr="00455994">
        <w:rPr>
          <w:rFonts w:ascii="Times New Roman" w:hAnsi="Times New Roman"/>
          <w:sz w:val="28"/>
          <w:szCs w:val="28"/>
        </w:rPr>
        <w:lastRenderedPageBreak/>
        <w:t xml:space="preserve">здоровой часть психики отвергла бы такие обвинения, но невротическая часть пыталась отстаивать свои права. </w:t>
      </w:r>
    </w:p>
    <w:p w14:paraId="27F13504" w14:textId="01708F19" w:rsidR="00455994" w:rsidRPr="00455994" w:rsidRDefault="00455994" w:rsidP="00800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994">
        <w:rPr>
          <w:rFonts w:ascii="Times New Roman" w:hAnsi="Times New Roman"/>
          <w:sz w:val="28"/>
          <w:szCs w:val="28"/>
        </w:rPr>
        <w:t>6.</w:t>
      </w:r>
      <w:r w:rsidR="00334823">
        <w:rPr>
          <w:rFonts w:ascii="Times New Roman" w:hAnsi="Times New Roman"/>
          <w:sz w:val="28"/>
          <w:szCs w:val="28"/>
        </w:rPr>
        <w:t xml:space="preserve"> </w:t>
      </w:r>
      <w:r w:rsidRPr="00455994">
        <w:rPr>
          <w:rFonts w:ascii="Times New Roman" w:hAnsi="Times New Roman"/>
          <w:sz w:val="28"/>
          <w:szCs w:val="28"/>
        </w:rPr>
        <w:t xml:space="preserve">В ходе анализа Гейбл рассказывает аналитику несколько своих сновидений. Особенно интересным представляется второе сновидение, которое отражает </w:t>
      </w:r>
      <w:proofErr w:type="spellStart"/>
      <w:r w:rsidRPr="00455994">
        <w:rPr>
          <w:rFonts w:ascii="Times New Roman" w:hAnsi="Times New Roman"/>
          <w:sz w:val="28"/>
          <w:szCs w:val="28"/>
        </w:rPr>
        <w:t>эдипальные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 переживания пациента. Гейблу снилась, что он-ребенок, лежит в кровати, в комнате запах благовоний, на кровати сидит женщина и расчесывает ему волосы</w:t>
      </w:r>
      <w:r w:rsidR="00334823">
        <w:rPr>
          <w:rFonts w:ascii="Times New Roman" w:hAnsi="Times New Roman"/>
          <w:sz w:val="28"/>
          <w:szCs w:val="28"/>
        </w:rPr>
        <w:t>,</w:t>
      </w:r>
      <w:r w:rsidRPr="00455994">
        <w:rPr>
          <w:rFonts w:ascii="Times New Roman" w:hAnsi="Times New Roman"/>
          <w:sz w:val="28"/>
          <w:szCs w:val="28"/>
        </w:rPr>
        <w:t xml:space="preserve"> хотя дверь закрыта, ребенок знает, что за ней находится огромная змея. С помощью аналитика Гейбл вспомнил факты: мать курила сигареты, чего не одобрял отец, и она приходила курить в комнату сына, закрывая дверь и говоря «это наша тайна». Под тайной мать имела в виду свое курение, но у ребенка тайна связалась </w:t>
      </w:r>
      <w:r w:rsidR="00334823" w:rsidRPr="00455994">
        <w:rPr>
          <w:rFonts w:ascii="Times New Roman" w:hAnsi="Times New Roman"/>
          <w:sz w:val="28"/>
          <w:szCs w:val="28"/>
        </w:rPr>
        <w:t>с недопустимыми сексуальными влечениями</w:t>
      </w:r>
      <w:r w:rsidRPr="00455994">
        <w:rPr>
          <w:rFonts w:ascii="Times New Roman" w:hAnsi="Times New Roman"/>
          <w:sz w:val="28"/>
          <w:szCs w:val="28"/>
        </w:rPr>
        <w:t xml:space="preserve"> к матери, которые в период 3-5 лет (когда происходили эти события) закономерны для мальчиков. Оговорка пациента «инцест» вместо «благовония» (в </w:t>
      </w:r>
      <w:proofErr w:type="spellStart"/>
      <w:r w:rsidRPr="00455994">
        <w:rPr>
          <w:rFonts w:ascii="Times New Roman" w:hAnsi="Times New Roman"/>
          <w:sz w:val="28"/>
          <w:szCs w:val="28"/>
        </w:rPr>
        <w:t>агнлийском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 языке эти слова фонетически близки) указывает на ключ к интерпретации сновидения. Сон отражает желание инцеста</w:t>
      </w:r>
      <w:r w:rsidR="00800AC9">
        <w:rPr>
          <w:rFonts w:ascii="Times New Roman" w:hAnsi="Times New Roman"/>
          <w:sz w:val="28"/>
          <w:szCs w:val="28"/>
        </w:rPr>
        <w:t> </w:t>
      </w:r>
      <w:r w:rsidRPr="00455994">
        <w:rPr>
          <w:rFonts w:ascii="Times New Roman" w:hAnsi="Times New Roman"/>
          <w:sz w:val="28"/>
          <w:szCs w:val="28"/>
        </w:rPr>
        <w:t>с матерью. Женщина во сне символизирует одновременно и мать, влечение</w:t>
      </w:r>
      <w:r w:rsidR="00334823">
        <w:rPr>
          <w:rFonts w:ascii="Times New Roman" w:hAnsi="Times New Roman"/>
          <w:sz w:val="28"/>
          <w:szCs w:val="28"/>
        </w:rPr>
        <w:t xml:space="preserve"> </w:t>
      </w:r>
      <w:r w:rsidRPr="00455994">
        <w:rPr>
          <w:rFonts w:ascii="Times New Roman" w:hAnsi="Times New Roman"/>
          <w:sz w:val="28"/>
          <w:szCs w:val="28"/>
        </w:rPr>
        <w:t>к которой необходимо скрывать, и всех женщин, поскольку сексуальные отношения должны быть под строжайшей тайной для других людей. Мать</w:t>
      </w:r>
      <w:r w:rsidR="00800AC9">
        <w:rPr>
          <w:rFonts w:ascii="Times New Roman" w:hAnsi="Times New Roman"/>
          <w:sz w:val="28"/>
          <w:szCs w:val="28"/>
        </w:rPr>
        <w:t> </w:t>
      </w:r>
      <w:r w:rsidRPr="00455994">
        <w:rPr>
          <w:rFonts w:ascii="Times New Roman" w:hAnsi="Times New Roman"/>
          <w:sz w:val="28"/>
          <w:szCs w:val="28"/>
        </w:rPr>
        <w:t xml:space="preserve">во сне выступает соблазняющей фигурой, на что указывает расчесывание волос – символическое отражение сексуального заигрывания. Огромная змея во сне символизирует фаллического отца, который нанесет огромный вред, если разоблачит «страшную тайну». Сон объясняет иррациональный страх пациента перед </w:t>
      </w:r>
      <w:proofErr w:type="gramStart"/>
      <w:r w:rsidR="00334823" w:rsidRPr="00455994">
        <w:rPr>
          <w:rFonts w:ascii="Times New Roman" w:hAnsi="Times New Roman"/>
          <w:sz w:val="28"/>
          <w:szCs w:val="28"/>
        </w:rPr>
        <w:t>отцом</w:t>
      </w:r>
      <w:proofErr w:type="gramEnd"/>
      <w:r w:rsidR="00334823" w:rsidRPr="00455994">
        <w:rPr>
          <w:rFonts w:ascii="Times New Roman" w:hAnsi="Times New Roman"/>
          <w:sz w:val="28"/>
          <w:szCs w:val="28"/>
        </w:rPr>
        <w:t xml:space="preserve"> несмотря на то, что</w:t>
      </w:r>
      <w:r w:rsidRPr="00455994">
        <w:rPr>
          <w:rFonts w:ascii="Times New Roman" w:hAnsi="Times New Roman"/>
          <w:sz w:val="28"/>
          <w:szCs w:val="28"/>
        </w:rPr>
        <w:t xml:space="preserve"> фактически тот всегда был добр</w:t>
      </w:r>
      <w:r w:rsidR="00800AC9">
        <w:rPr>
          <w:rFonts w:ascii="Times New Roman" w:hAnsi="Times New Roman"/>
          <w:sz w:val="28"/>
          <w:szCs w:val="28"/>
        </w:rPr>
        <w:t xml:space="preserve"> </w:t>
      </w:r>
      <w:r w:rsidRPr="00455994">
        <w:rPr>
          <w:rFonts w:ascii="Times New Roman" w:hAnsi="Times New Roman"/>
          <w:sz w:val="28"/>
          <w:szCs w:val="28"/>
        </w:rPr>
        <w:t xml:space="preserve">к сыну. А также объясняет невротический страх заниматься сексом ночью из-за бессознательных ассоциаций, что в ночное время сексуальные отношения обретают оттенок </w:t>
      </w:r>
      <w:proofErr w:type="spellStart"/>
      <w:r w:rsidRPr="00455994">
        <w:rPr>
          <w:rFonts w:ascii="Times New Roman" w:hAnsi="Times New Roman"/>
          <w:sz w:val="28"/>
          <w:szCs w:val="28"/>
        </w:rPr>
        <w:t>инцестуозности</w:t>
      </w:r>
      <w:proofErr w:type="spellEnd"/>
      <w:r w:rsidRPr="00455994">
        <w:rPr>
          <w:rFonts w:ascii="Times New Roman" w:hAnsi="Times New Roman"/>
          <w:sz w:val="28"/>
          <w:szCs w:val="28"/>
        </w:rPr>
        <w:t>, 11 часов вечера как будто граница между тем, когда женщина просто сексуальный партнер и когда она обретает черты материнской фигуры (бессознательно). В сновидении также можно найти отзвуки опасения всех мужчин – они могут эмоционально унизить, «змея способна прорваться в тайну».</w:t>
      </w:r>
    </w:p>
    <w:p w14:paraId="695415A2" w14:textId="2D66A171" w:rsidR="00455994" w:rsidRDefault="00455994" w:rsidP="00800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994">
        <w:rPr>
          <w:rFonts w:ascii="Times New Roman" w:hAnsi="Times New Roman"/>
          <w:sz w:val="28"/>
          <w:szCs w:val="28"/>
        </w:rPr>
        <w:lastRenderedPageBreak/>
        <w:t>7. В описании самого случая отражена динамика положительны</w:t>
      </w:r>
      <w:r w:rsidR="00334823">
        <w:rPr>
          <w:rFonts w:ascii="Times New Roman" w:hAnsi="Times New Roman"/>
          <w:sz w:val="28"/>
          <w:szCs w:val="28"/>
        </w:rPr>
        <w:t>х</w:t>
      </w:r>
      <w:r w:rsidRPr="00455994">
        <w:rPr>
          <w:rFonts w:ascii="Times New Roman" w:hAnsi="Times New Roman"/>
          <w:sz w:val="28"/>
          <w:szCs w:val="28"/>
        </w:rPr>
        <w:t xml:space="preserve"> изменений. Изначальная хорошая </w:t>
      </w:r>
      <w:proofErr w:type="spellStart"/>
      <w:r w:rsidRPr="00455994">
        <w:rPr>
          <w:rFonts w:ascii="Times New Roman" w:hAnsi="Times New Roman"/>
          <w:sz w:val="28"/>
          <w:szCs w:val="28"/>
        </w:rPr>
        <w:t>анализируемость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 пациента способствовала результативности психоанализа. Улучшения проявлялись у Гейбла постепенно по нарастающей. Он преодолел приступы тревожности из-за того, что родители узнают, что он ведет сексуальную жизнь; смог справиться </w:t>
      </w:r>
      <w:r w:rsidR="00334823">
        <w:rPr>
          <w:rFonts w:ascii="Times New Roman" w:hAnsi="Times New Roman"/>
          <w:sz w:val="28"/>
          <w:szCs w:val="28"/>
        </w:rPr>
        <w:t xml:space="preserve">                           </w:t>
      </w:r>
      <w:r w:rsidRPr="00455994">
        <w:rPr>
          <w:rFonts w:ascii="Times New Roman" w:hAnsi="Times New Roman"/>
          <w:sz w:val="28"/>
          <w:szCs w:val="28"/>
        </w:rPr>
        <w:t xml:space="preserve">с запретом вечернего и ночного занятия сексом. Его достижения в отношении с отцом перешли тот рубеж, который не позволял ощутить душевную близость с ним, исчезла фобия нахождения с отцом наедине после того как Гейбл прочел его письма, понял каким добрым человеком был отец. Позитивно можно оценить и перспективы дальнейшего функционирования </w:t>
      </w:r>
      <w:proofErr w:type="spellStart"/>
      <w:r w:rsidRPr="00455994">
        <w:rPr>
          <w:rFonts w:ascii="Times New Roman" w:hAnsi="Times New Roman"/>
          <w:sz w:val="28"/>
          <w:szCs w:val="28"/>
        </w:rPr>
        <w:t>Гейбла</w:t>
      </w:r>
      <w:proofErr w:type="spellEnd"/>
      <w:r w:rsidR="00312002">
        <w:rPr>
          <w:rFonts w:ascii="Times New Roman" w:hAnsi="Times New Roman"/>
          <w:sz w:val="28"/>
          <w:szCs w:val="28"/>
        </w:rPr>
        <w:t> </w:t>
      </w:r>
      <w:r w:rsidRPr="00455994">
        <w:rPr>
          <w:rFonts w:ascii="Times New Roman" w:hAnsi="Times New Roman"/>
          <w:sz w:val="28"/>
          <w:szCs w:val="28"/>
        </w:rPr>
        <w:t xml:space="preserve">в реальном мире; он стал общаться с реальным отцом, а не его устрашающим фантастическим образом; в его отношения с женой перестали примешиваться </w:t>
      </w:r>
      <w:proofErr w:type="spellStart"/>
      <w:r w:rsidRPr="00455994">
        <w:rPr>
          <w:rFonts w:ascii="Times New Roman" w:hAnsi="Times New Roman"/>
          <w:sz w:val="28"/>
          <w:szCs w:val="28"/>
        </w:rPr>
        <w:t>инцестуозные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 фантазии, являющиеся следствием </w:t>
      </w:r>
      <w:proofErr w:type="spellStart"/>
      <w:r w:rsidRPr="00455994">
        <w:rPr>
          <w:rFonts w:ascii="Times New Roman" w:hAnsi="Times New Roman"/>
          <w:sz w:val="28"/>
          <w:szCs w:val="28"/>
        </w:rPr>
        <w:t>эдипального</w:t>
      </w:r>
      <w:proofErr w:type="spellEnd"/>
      <w:r w:rsidRPr="00455994">
        <w:rPr>
          <w:rFonts w:ascii="Times New Roman" w:hAnsi="Times New Roman"/>
          <w:sz w:val="28"/>
          <w:szCs w:val="28"/>
        </w:rPr>
        <w:t xml:space="preserve"> конфликта. Сам пациент был доволен результатом аналитической работы, общение с семьей, ранее вызывавшее в нем тревожность, стало приносить </w:t>
      </w:r>
      <w:r w:rsidR="00334823">
        <w:rPr>
          <w:rFonts w:ascii="Times New Roman" w:hAnsi="Times New Roman"/>
          <w:sz w:val="28"/>
          <w:szCs w:val="28"/>
        </w:rPr>
        <w:t xml:space="preserve">ему </w:t>
      </w:r>
      <w:r w:rsidRPr="00455994">
        <w:rPr>
          <w:rFonts w:ascii="Times New Roman" w:hAnsi="Times New Roman"/>
          <w:sz w:val="28"/>
          <w:szCs w:val="28"/>
        </w:rPr>
        <w:t>только радость.</w:t>
      </w:r>
    </w:p>
    <w:p w14:paraId="554C3C73" w14:textId="77777777" w:rsidR="00312002" w:rsidRDefault="00312002" w:rsidP="0045599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7DDCB" w14:textId="77777777" w:rsidR="00312002" w:rsidRDefault="00312002" w:rsidP="0045599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C4A2AA" w14:textId="77777777" w:rsidR="00312002" w:rsidRDefault="00312002" w:rsidP="0045599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A13F81" w14:textId="77777777" w:rsidR="00312002" w:rsidRDefault="00312002" w:rsidP="0045599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0E1958" w14:textId="77777777" w:rsidR="00312002" w:rsidRDefault="00312002" w:rsidP="0045599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D5B554" w14:textId="77777777" w:rsidR="00800AC9" w:rsidRDefault="00800AC9" w:rsidP="0045599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9A4B0E" w14:textId="77777777" w:rsidR="00800AC9" w:rsidRDefault="00800AC9" w:rsidP="0045599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3E355F" w14:textId="77777777" w:rsidR="00800AC9" w:rsidRDefault="00800AC9" w:rsidP="0045599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925CD2" w14:textId="77777777" w:rsidR="00800AC9" w:rsidRDefault="00800AC9" w:rsidP="0045599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FFBFED" w14:textId="77777777" w:rsidR="00800AC9" w:rsidRDefault="00800AC9" w:rsidP="0045599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72C68E" w14:textId="77777777" w:rsidR="00800AC9" w:rsidRDefault="00800AC9" w:rsidP="0045599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381F28" w14:textId="77777777" w:rsidR="00800AC9" w:rsidRDefault="00800AC9" w:rsidP="0045599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103F2F" w14:textId="77777777" w:rsidR="00800AC9" w:rsidRDefault="00800AC9" w:rsidP="0045599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54DF72" w14:textId="77777777" w:rsidR="00800AC9" w:rsidRDefault="00800AC9" w:rsidP="0045599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0CC525" w14:textId="77777777" w:rsidR="00800AC9" w:rsidRDefault="00800AC9" w:rsidP="0045599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F40724" w14:textId="77777777" w:rsidR="00800AC9" w:rsidRDefault="00800AC9" w:rsidP="0045599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9333A3" w14:textId="77777777" w:rsidR="00800AC9" w:rsidRDefault="00800AC9" w:rsidP="0045599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30C870" w14:textId="77777777" w:rsidR="00800AC9" w:rsidRDefault="00800AC9" w:rsidP="0045599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EF2AE0" w14:textId="73CD1353" w:rsidR="00312002" w:rsidRDefault="00312002" w:rsidP="00312002">
      <w:pPr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Список литературы</w:t>
      </w:r>
    </w:p>
    <w:p w14:paraId="27968829" w14:textId="77777777" w:rsidR="00312002" w:rsidRDefault="00312002" w:rsidP="00312002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5BF4021E" w14:textId="6B59EE25" w:rsidR="00312002" w:rsidRDefault="00312002" w:rsidP="00312002">
      <w:pPr>
        <w:spacing w:after="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12002">
        <w:rPr>
          <w:rFonts w:ascii="Times New Roman" w:hAnsi="Times New Roman"/>
          <w:sz w:val="28"/>
          <w:szCs w:val="28"/>
        </w:rPr>
        <w:t>Вамик</w:t>
      </w:r>
      <w:proofErr w:type="spellEnd"/>
      <w:r w:rsidRPr="00312002">
        <w:rPr>
          <w:rFonts w:ascii="Times New Roman" w:hAnsi="Times New Roman"/>
          <w:sz w:val="28"/>
          <w:szCs w:val="28"/>
        </w:rPr>
        <w:t xml:space="preserve"> Д. </w:t>
      </w:r>
      <w:proofErr w:type="spellStart"/>
      <w:r w:rsidRPr="00312002">
        <w:rPr>
          <w:rFonts w:ascii="Times New Roman" w:hAnsi="Times New Roman"/>
          <w:sz w:val="28"/>
          <w:szCs w:val="28"/>
        </w:rPr>
        <w:t>Волкан</w:t>
      </w:r>
      <w:proofErr w:type="spellEnd"/>
      <w:r w:rsidRPr="00312002">
        <w:rPr>
          <w:rFonts w:ascii="Times New Roman" w:hAnsi="Times New Roman"/>
          <w:sz w:val="28"/>
          <w:szCs w:val="28"/>
        </w:rPr>
        <w:t xml:space="preserve">. Расширение психоаналитической техники: </w:t>
      </w:r>
      <w:proofErr w:type="gramStart"/>
      <w:r w:rsidRPr="00312002">
        <w:rPr>
          <w:rFonts w:ascii="Times New Roman" w:hAnsi="Times New Roman"/>
          <w:sz w:val="28"/>
          <w:szCs w:val="28"/>
        </w:rPr>
        <w:t>руководство</w:t>
      </w:r>
      <w:proofErr w:type="gramEnd"/>
      <w:r w:rsidRPr="00312002">
        <w:rPr>
          <w:rFonts w:ascii="Times New Roman" w:hAnsi="Times New Roman"/>
          <w:sz w:val="28"/>
          <w:szCs w:val="28"/>
        </w:rPr>
        <w:t xml:space="preserve"> но психоаналитическому лечению / науч. ред. русс</w:t>
      </w:r>
      <w:r w:rsidR="000C2259">
        <w:rPr>
          <w:rFonts w:ascii="Times New Roman" w:hAnsi="Times New Roman"/>
          <w:sz w:val="28"/>
          <w:szCs w:val="28"/>
        </w:rPr>
        <w:t>кого издания проф. Михаил Решет</w:t>
      </w:r>
      <w:r w:rsidRPr="00312002">
        <w:rPr>
          <w:rFonts w:ascii="Times New Roman" w:hAnsi="Times New Roman"/>
          <w:sz w:val="28"/>
          <w:szCs w:val="28"/>
        </w:rPr>
        <w:t>ников. — СПб</w:t>
      </w:r>
      <w:proofErr w:type="gramStart"/>
      <w:r w:rsidRPr="00312002">
        <w:rPr>
          <w:rFonts w:ascii="Times New Roman" w:hAnsi="Times New Roman"/>
          <w:sz w:val="28"/>
          <w:szCs w:val="28"/>
        </w:rPr>
        <w:t>.: «</w:t>
      </w:r>
      <w:proofErr w:type="gramEnd"/>
      <w:r w:rsidRPr="00312002">
        <w:rPr>
          <w:rFonts w:ascii="Times New Roman" w:hAnsi="Times New Roman"/>
          <w:sz w:val="28"/>
          <w:szCs w:val="28"/>
        </w:rPr>
        <w:t>Восточно-Европейский Институт Психоанализа», 2012. — 352 с</w:t>
      </w:r>
      <w:r w:rsidR="000C2259">
        <w:rPr>
          <w:rFonts w:ascii="Times New Roman" w:hAnsi="Times New Roman"/>
          <w:sz w:val="28"/>
          <w:szCs w:val="28"/>
        </w:rPr>
        <w:t>.</w:t>
      </w:r>
    </w:p>
    <w:p w14:paraId="6F5D9293" w14:textId="77777777" w:rsidR="00312002" w:rsidRPr="00455994" w:rsidRDefault="00312002" w:rsidP="0045599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A27980" w14:textId="77777777" w:rsidR="007A1DB2" w:rsidRDefault="007A1DB2"/>
    <w:sectPr w:rsidR="007A1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E0"/>
    <w:rsid w:val="000C2259"/>
    <w:rsid w:val="0010276B"/>
    <w:rsid w:val="001530E7"/>
    <w:rsid w:val="001B1CE0"/>
    <w:rsid w:val="00312002"/>
    <w:rsid w:val="00334823"/>
    <w:rsid w:val="00455994"/>
    <w:rsid w:val="007A1DB2"/>
    <w:rsid w:val="00800AC9"/>
    <w:rsid w:val="00961E7E"/>
    <w:rsid w:val="00A24042"/>
    <w:rsid w:val="00B352AC"/>
    <w:rsid w:val="00B83CA8"/>
    <w:rsid w:val="00D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0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E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3">
    <w:name w:val="zag3"/>
    <w:basedOn w:val="a"/>
    <w:rsid w:val="001530E7"/>
    <w:pPr>
      <w:spacing w:before="240" w:after="24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">
    <w:name w:val="text"/>
    <w:rsid w:val="001530E7"/>
  </w:style>
  <w:style w:type="character" w:styleId="a3">
    <w:name w:val="Hyperlink"/>
    <w:basedOn w:val="a0"/>
    <w:uiPriority w:val="99"/>
    <w:semiHidden/>
    <w:unhideWhenUsed/>
    <w:rsid w:val="001530E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1E7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00A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E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3">
    <w:name w:val="zag3"/>
    <w:basedOn w:val="a"/>
    <w:rsid w:val="001530E7"/>
    <w:pPr>
      <w:spacing w:before="240" w:after="24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">
    <w:name w:val="text"/>
    <w:rsid w:val="001530E7"/>
  </w:style>
  <w:style w:type="character" w:styleId="a3">
    <w:name w:val="Hyperlink"/>
    <w:basedOn w:val="a0"/>
    <w:uiPriority w:val="99"/>
    <w:semiHidden/>
    <w:unhideWhenUsed/>
    <w:rsid w:val="001530E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1E7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00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1982</Words>
  <Characters>11300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2020-03-04T18:33:00Z</dcterms:created>
  <dcterms:modified xsi:type="dcterms:W3CDTF">2020-03-04T18:33:00Z</dcterms:modified>
</cp:coreProperties>
</file>